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DF" w:rsidRDefault="00560EDF" w:rsidP="00560EDF">
      <w:pPr>
        <w:spacing w:after="0"/>
        <w:jc w:val="center"/>
      </w:pPr>
      <w:r>
        <w:rPr>
          <w:noProof/>
        </w:rPr>
        <w:drawing>
          <wp:inline distT="0" distB="0" distL="0" distR="0">
            <wp:extent cx="762000" cy="895350"/>
            <wp:effectExtent l="19050" t="0" r="0" b="0"/>
            <wp:docPr id="4" name="Рисунок 4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C67" w:rsidRDefault="00B67C67" w:rsidP="00560EDF">
      <w:pPr>
        <w:spacing w:after="0"/>
        <w:jc w:val="center"/>
      </w:pPr>
    </w:p>
    <w:p w:rsidR="00560EDF" w:rsidRPr="008F028A" w:rsidRDefault="00560EDF" w:rsidP="00560EDF">
      <w:pPr>
        <w:pStyle w:val="4"/>
        <w:spacing w:line="276" w:lineRule="auto"/>
        <w:rPr>
          <w:color w:val="000000" w:themeColor="text1"/>
        </w:rPr>
      </w:pPr>
      <w:r w:rsidRPr="008F028A">
        <w:rPr>
          <w:color w:val="000000" w:themeColor="text1"/>
        </w:rPr>
        <w:t xml:space="preserve">АДМИНИСТРАЦИЯ ГАЗЫРСКОГО СЕЛЬСКОГО ПОСЕЛЕНИЯ </w:t>
      </w:r>
    </w:p>
    <w:p w:rsidR="00560EDF" w:rsidRPr="008F028A" w:rsidRDefault="00560EDF" w:rsidP="00560EDF">
      <w:pPr>
        <w:pStyle w:val="4"/>
        <w:spacing w:line="276" w:lineRule="auto"/>
        <w:rPr>
          <w:color w:val="000000" w:themeColor="text1"/>
        </w:rPr>
      </w:pPr>
      <w:r w:rsidRPr="008F028A">
        <w:rPr>
          <w:color w:val="000000" w:themeColor="text1"/>
        </w:rPr>
        <w:t xml:space="preserve"> ВЫСЕЛКОВСКОГО РАЙОНА</w:t>
      </w: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pStyle w:val="1"/>
        <w:spacing w:before="0" w:after="0" w:line="276" w:lineRule="auto"/>
        <w:rPr>
          <w:rFonts w:ascii="Times New Roman" w:hAnsi="Times New Roman" w:cs="Times New Roman"/>
          <w:bCs w:val="0"/>
          <w:color w:val="000000" w:themeColor="text1"/>
          <w:sz w:val="28"/>
        </w:rPr>
      </w:pPr>
      <w:r w:rsidRPr="008F028A">
        <w:rPr>
          <w:rFonts w:ascii="Times New Roman" w:hAnsi="Times New Roman" w:cs="Times New Roman"/>
          <w:bCs w:val="0"/>
          <w:color w:val="000000" w:themeColor="text1"/>
          <w:sz w:val="28"/>
        </w:rPr>
        <w:t>ПОСТАНОВЛЕНИЕ</w:t>
      </w: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</w:rPr>
      </w:pPr>
      <w:r w:rsidRPr="00262665">
        <w:rPr>
          <w:rFonts w:ascii="Times New Roman" w:hAnsi="Times New Roman"/>
          <w:color w:val="000000" w:themeColor="text1"/>
          <w:sz w:val="28"/>
        </w:rPr>
        <w:t xml:space="preserve">от </w:t>
      </w:r>
      <w:r w:rsidR="00D939E2">
        <w:rPr>
          <w:rFonts w:ascii="Times New Roman" w:hAnsi="Times New Roman"/>
          <w:color w:val="000000" w:themeColor="text1"/>
          <w:sz w:val="28"/>
        </w:rPr>
        <w:t>10 ноя</w:t>
      </w:r>
      <w:r w:rsidR="00262665" w:rsidRPr="00262665">
        <w:rPr>
          <w:rFonts w:ascii="Times New Roman" w:hAnsi="Times New Roman"/>
          <w:bCs/>
          <w:color w:val="000000" w:themeColor="text1"/>
          <w:sz w:val="28"/>
        </w:rPr>
        <w:t>бря 202</w:t>
      </w:r>
      <w:r w:rsidR="00D939E2">
        <w:rPr>
          <w:rFonts w:ascii="Times New Roman" w:hAnsi="Times New Roman"/>
          <w:bCs/>
          <w:color w:val="000000" w:themeColor="text1"/>
          <w:sz w:val="28"/>
        </w:rPr>
        <w:t>1</w:t>
      </w:r>
      <w:r w:rsidR="00262665" w:rsidRPr="00262665">
        <w:rPr>
          <w:rFonts w:ascii="Times New Roman" w:hAnsi="Times New Roman"/>
          <w:bCs/>
          <w:color w:val="000000" w:themeColor="text1"/>
          <w:sz w:val="28"/>
        </w:rPr>
        <w:t xml:space="preserve"> года</w:t>
      </w:r>
      <w:r w:rsidRPr="008F028A">
        <w:rPr>
          <w:rFonts w:ascii="Times New Roman" w:hAnsi="Times New Roman"/>
          <w:color w:val="000000" w:themeColor="text1"/>
          <w:sz w:val="28"/>
        </w:rPr>
        <w:t xml:space="preserve">   </w:t>
      </w:r>
      <w:r w:rsidRPr="008F028A">
        <w:rPr>
          <w:rFonts w:ascii="Times New Roman" w:hAnsi="Times New Roman"/>
          <w:color w:val="000000" w:themeColor="text1"/>
          <w:sz w:val="28"/>
        </w:rPr>
        <w:tab/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</w:t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          </w:t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          </w:t>
      </w:r>
      <w:r w:rsidR="00262665">
        <w:rPr>
          <w:rFonts w:ascii="Times New Roman" w:hAnsi="Times New Roman"/>
          <w:color w:val="000000" w:themeColor="text1"/>
          <w:sz w:val="28"/>
        </w:rPr>
        <w:t xml:space="preserve">           </w:t>
      </w:r>
      <w:r w:rsidRPr="008F028A">
        <w:rPr>
          <w:rFonts w:ascii="Times New Roman" w:hAnsi="Times New Roman"/>
          <w:color w:val="000000" w:themeColor="text1"/>
          <w:sz w:val="28"/>
        </w:rPr>
        <w:t xml:space="preserve">       </w:t>
      </w:r>
      <w:r w:rsidR="00D939E2">
        <w:rPr>
          <w:rFonts w:ascii="Times New Roman" w:hAnsi="Times New Roman"/>
          <w:color w:val="000000" w:themeColor="text1"/>
          <w:sz w:val="28"/>
        </w:rPr>
        <w:t>№ 114</w:t>
      </w:r>
    </w:p>
    <w:p w:rsidR="00560EDF" w:rsidRPr="008F028A" w:rsidRDefault="00560EDF" w:rsidP="00560EDF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 w:rsidRPr="008F028A">
        <w:rPr>
          <w:rFonts w:ascii="Times New Roman" w:hAnsi="Times New Roman"/>
          <w:color w:val="000000" w:themeColor="text1"/>
          <w:sz w:val="28"/>
        </w:rPr>
        <w:t>пос.</w:t>
      </w:r>
      <w:r w:rsidR="008F028A">
        <w:rPr>
          <w:rFonts w:ascii="Times New Roman" w:hAnsi="Times New Roman"/>
          <w:color w:val="000000" w:themeColor="text1"/>
          <w:sz w:val="28"/>
        </w:rPr>
        <w:t xml:space="preserve"> </w:t>
      </w:r>
      <w:r w:rsidRPr="008F028A">
        <w:rPr>
          <w:rFonts w:ascii="Times New Roman" w:hAnsi="Times New Roman"/>
          <w:color w:val="000000" w:themeColor="text1"/>
          <w:sz w:val="28"/>
        </w:rPr>
        <w:t>Газырь</w:t>
      </w:r>
    </w:p>
    <w:p w:rsidR="00560EDF" w:rsidRPr="00560EDF" w:rsidRDefault="00560EDF" w:rsidP="00560EDF">
      <w:pPr>
        <w:rPr>
          <w:rFonts w:ascii="Times New Roman" w:hAnsi="Times New Roman" w:cs="Times New Roman"/>
          <w:b/>
          <w:sz w:val="28"/>
          <w:szCs w:val="28"/>
        </w:rPr>
      </w:pPr>
    </w:p>
    <w:p w:rsidR="00B67C67" w:rsidRDefault="00B67C67" w:rsidP="00560EDF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67C67">
        <w:rPr>
          <w:rFonts w:ascii="Times New Roman" w:hAnsi="Times New Roman" w:cs="Times New Roman"/>
          <w:b/>
          <w:spacing w:val="0"/>
          <w:sz w:val="28"/>
          <w:szCs w:val="28"/>
        </w:rPr>
        <w:t>О внесении изменений в Постановление администрации Газырского сельского поселения Выселковск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ого района от 29.12.2020г. № 139</w:t>
      </w:r>
      <w:r w:rsidRPr="00B67C67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:rsidR="00560EDF" w:rsidRPr="00560EDF" w:rsidRDefault="00B67C67" w:rsidP="00D939E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«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Об утверждении муниципальной </w:t>
      </w:r>
      <w:proofErr w:type="gramStart"/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программы </w:t>
      </w:r>
      <w:r w:rsidR="00D939E2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>«</w:t>
      </w:r>
      <w:proofErr w:type="gramEnd"/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Энергосбережение и повышение энергетической эффективности </w:t>
      </w:r>
      <w:bookmarkStart w:id="0" w:name="_GoBack"/>
      <w:bookmarkEnd w:id="0"/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на территории 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>Газырско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го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сельско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го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поселени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я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Выселковского района» на 20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21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>-20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25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»</w:t>
      </w:r>
    </w:p>
    <w:p w:rsidR="00560EDF" w:rsidRDefault="00560EDF" w:rsidP="00560EDF">
      <w:pPr>
        <w:pStyle w:val="1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B67C67" w:rsidRPr="00560EDF" w:rsidRDefault="00B67C67" w:rsidP="00560EDF">
      <w:pPr>
        <w:pStyle w:val="1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B67C67" w:rsidRDefault="00B67C67" w:rsidP="00B67C6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67C67">
        <w:rPr>
          <w:rFonts w:ascii="Times New Roman" w:hAnsi="Times New Roman" w:cs="Times New Roman"/>
          <w:spacing w:val="0"/>
          <w:sz w:val="28"/>
          <w:szCs w:val="28"/>
        </w:rPr>
        <w:t>В связи с приведением в соответствие с требованиями законодательства муниципальной программы «Энергосбережение и повышение энергетической эффективности на территории Газырского сельского поселения Выселковского района», утвержденной Постановлением администрации Газырского сельского поселения Выселковск</w:t>
      </w:r>
      <w:r>
        <w:rPr>
          <w:rFonts w:ascii="Times New Roman" w:hAnsi="Times New Roman" w:cs="Times New Roman"/>
          <w:spacing w:val="0"/>
          <w:sz w:val="28"/>
          <w:szCs w:val="28"/>
        </w:rPr>
        <w:t>ого района от 29.12.2020г. № 139</w:t>
      </w:r>
      <w:r w:rsidRPr="00B67C67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60EDF"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560EDF" w:rsidRPr="00560EDF" w:rsidRDefault="00560EDF" w:rsidP="00B67C6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60EDF">
        <w:rPr>
          <w:rStyle w:val="7pt"/>
          <w:rFonts w:ascii="Times New Roman" w:hAnsi="Times New Roman" w:cs="Times New Roman"/>
          <w:spacing w:val="0"/>
          <w:sz w:val="28"/>
          <w:szCs w:val="28"/>
        </w:rPr>
        <w:t xml:space="preserve">п о с </w:t>
      </w:r>
      <w:proofErr w:type="gramStart"/>
      <w:r w:rsidRPr="00560EDF">
        <w:rPr>
          <w:rStyle w:val="7pt"/>
          <w:rFonts w:ascii="Times New Roman" w:hAnsi="Times New Roman" w:cs="Times New Roman"/>
          <w:spacing w:val="0"/>
          <w:sz w:val="28"/>
          <w:szCs w:val="28"/>
        </w:rPr>
        <w:t>т</w:t>
      </w:r>
      <w:proofErr w:type="gramEnd"/>
      <w:r w:rsidRPr="00560EDF">
        <w:rPr>
          <w:rStyle w:val="7pt"/>
          <w:rFonts w:ascii="Times New Roman" w:hAnsi="Times New Roman" w:cs="Times New Roman"/>
          <w:spacing w:val="0"/>
          <w:sz w:val="28"/>
          <w:szCs w:val="28"/>
        </w:rPr>
        <w:t xml:space="preserve"> а н о в л я ю:</w:t>
      </w:r>
    </w:p>
    <w:p w:rsidR="00B67C67" w:rsidRDefault="00B67C67" w:rsidP="00B67C67">
      <w:pPr>
        <w:pStyle w:val="11"/>
        <w:shd w:val="clear" w:color="auto" w:fill="auto"/>
        <w:tabs>
          <w:tab w:val="left" w:pos="2610"/>
        </w:tabs>
        <w:spacing w:line="240" w:lineRule="auto"/>
        <w:ind w:firstLine="709"/>
        <w:jc w:val="both"/>
        <w:rPr>
          <w:rStyle w:val="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spacing w:val="0"/>
          <w:sz w:val="28"/>
          <w:szCs w:val="28"/>
        </w:rPr>
        <w:t xml:space="preserve">1. </w:t>
      </w:r>
      <w:r w:rsidRPr="00B67C67">
        <w:rPr>
          <w:rStyle w:val="0pt"/>
          <w:rFonts w:ascii="Times New Roman" w:hAnsi="Times New Roman" w:cs="Times New Roman"/>
          <w:spacing w:val="0"/>
          <w:sz w:val="28"/>
          <w:szCs w:val="28"/>
        </w:rPr>
        <w:t>Внести в постановление администрации Газырского сельского поселения Выселковс</w:t>
      </w:r>
      <w:r>
        <w:rPr>
          <w:rStyle w:val="0pt"/>
          <w:rFonts w:ascii="Times New Roman" w:hAnsi="Times New Roman" w:cs="Times New Roman"/>
          <w:spacing w:val="0"/>
          <w:sz w:val="28"/>
          <w:szCs w:val="28"/>
        </w:rPr>
        <w:t>кого района от 29.12.2020г. № 139</w:t>
      </w:r>
      <w:r w:rsidRPr="00B67C67">
        <w:rPr>
          <w:rStyle w:val="0pt"/>
          <w:rFonts w:ascii="Times New Roman" w:hAnsi="Times New Roman" w:cs="Times New Roman"/>
          <w:spacing w:val="0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на территории Газырского сельского поселения Выселковского района» изменения, изложив приложение к постановлению в новой редакции (прилагается).</w:t>
      </w:r>
    </w:p>
    <w:p w:rsidR="00B67C67" w:rsidRPr="00AC33B8" w:rsidRDefault="00B67C67" w:rsidP="00B67C6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33B8">
        <w:rPr>
          <w:rFonts w:ascii="Times New Roman" w:hAnsi="Times New Roman"/>
          <w:sz w:val="28"/>
          <w:szCs w:val="28"/>
        </w:rPr>
        <w:t xml:space="preserve">. </w:t>
      </w:r>
      <w:r w:rsidRPr="002E1F6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67C67" w:rsidRDefault="00B67C67" w:rsidP="00B67C6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33B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Pr="003B346B">
        <w:rPr>
          <w:rFonts w:ascii="Times New Roman" w:hAnsi="Times New Roman"/>
          <w:sz w:val="28"/>
          <w:szCs w:val="28"/>
        </w:rPr>
        <w:t>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67C67" w:rsidRDefault="00B67C67" w:rsidP="00B67C6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C67" w:rsidRDefault="00B67C67" w:rsidP="00B67C6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C67" w:rsidRDefault="008F028A" w:rsidP="00B67C6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60EDF">
        <w:rPr>
          <w:rFonts w:ascii="Times New Roman" w:hAnsi="Times New Roman"/>
          <w:sz w:val="28"/>
          <w:szCs w:val="28"/>
        </w:rPr>
        <w:t xml:space="preserve">Газырского сельского </w:t>
      </w:r>
      <w:r w:rsidR="00560EDF" w:rsidRPr="00560EDF">
        <w:rPr>
          <w:rFonts w:ascii="Times New Roman" w:hAnsi="Times New Roman"/>
          <w:sz w:val="28"/>
          <w:szCs w:val="28"/>
        </w:rPr>
        <w:t>поселения</w:t>
      </w:r>
    </w:p>
    <w:p w:rsidR="00CE7522" w:rsidRPr="008F028A" w:rsidRDefault="00560EDF" w:rsidP="00B67C6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0EDF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F028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028A">
        <w:rPr>
          <w:rFonts w:ascii="Times New Roman" w:hAnsi="Times New Roman"/>
          <w:sz w:val="28"/>
          <w:szCs w:val="28"/>
        </w:rPr>
        <w:t xml:space="preserve"> </w:t>
      </w:r>
      <w:r w:rsidR="002E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028A">
        <w:rPr>
          <w:rFonts w:ascii="Times New Roman" w:hAnsi="Times New Roman"/>
          <w:sz w:val="28"/>
          <w:szCs w:val="28"/>
        </w:rPr>
        <w:t>Л.А. Цветкова</w:t>
      </w:r>
    </w:p>
    <w:sectPr w:rsidR="00CE7522" w:rsidRPr="008F028A" w:rsidSect="002B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EDF"/>
    <w:rsid w:val="00262665"/>
    <w:rsid w:val="002B1147"/>
    <w:rsid w:val="002E12C6"/>
    <w:rsid w:val="00560EDF"/>
    <w:rsid w:val="008F028A"/>
    <w:rsid w:val="00B60A09"/>
    <w:rsid w:val="00B67C67"/>
    <w:rsid w:val="00CE7522"/>
    <w:rsid w:val="00D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A72D"/>
  <w15:docId w15:val="{74183BB3-A9D0-4BFB-9A59-AF4C8B34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47"/>
  </w:style>
  <w:style w:type="paragraph" w:styleId="1">
    <w:name w:val="heading 1"/>
    <w:basedOn w:val="a"/>
    <w:next w:val="a"/>
    <w:link w:val="10"/>
    <w:qFormat/>
    <w:rsid w:val="00560E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qFormat/>
    <w:rsid w:val="00560E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60E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60EDF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_"/>
    <w:link w:val="11"/>
    <w:locked/>
    <w:rsid w:val="00560EDF"/>
    <w:rPr>
      <w:spacing w:val="20"/>
      <w:sz w:val="52"/>
      <w:szCs w:val="52"/>
      <w:shd w:val="clear" w:color="auto" w:fill="FFFFFF"/>
    </w:rPr>
  </w:style>
  <w:style w:type="paragraph" w:customStyle="1" w:styleId="11">
    <w:name w:val="Основной текст1"/>
    <w:basedOn w:val="a"/>
    <w:link w:val="a5"/>
    <w:rsid w:val="00560EDF"/>
    <w:pPr>
      <w:shd w:val="clear" w:color="auto" w:fill="FFFFFF"/>
      <w:spacing w:after="0" w:line="670" w:lineRule="exact"/>
      <w:ind w:hanging="1140"/>
      <w:jc w:val="center"/>
    </w:pPr>
    <w:rPr>
      <w:spacing w:val="20"/>
      <w:sz w:val="52"/>
      <w:szCs w:val="52"/>
    </w:rPr>
  </w:style>
  <w:style w:type="character" w:customStyle="1" w:styleId="2">
    <w:name w:val="Основной текст (2)_"/>
    <w:link w:val="20"/>
    <w:locked/>
    <w:rsid w:val="00560EDF"/>
    <w:rPr>
      <w:spacing w:val="30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EDF"/>
    <w:pPr>
      <w:shd w:val="clear" w:color="auto" w:fill="FFFFFF"/>
      <w:spacing w:after="0" w:line="0" w:lineRule="atLeast"/>
    </w:pPr>
    <w:rPr>
      <w:spacing w:val="30"/>
      <w:sz w:val="52"/>
      <w:szCs w:val="52"/>
    </w:rPr>
  </w:style>
  <w:style w:type="character" w:customStyle="1" w:styleId="7pt">
    <w:name w:val="Основной текст + Интервал 7 pt"/>
    <w:rsid w:val="00560EDF"/>
    <w:rPr>
      <w:spacing w:val="150"/>
      <w:sz w:val="52"/>
      <w:szCs w:val="52"/>
      <w:lang w:bidi="ar-SA"/>
    </w:rPr>
  </w:style>
  <w:style w:type="character" w:customStyle="1" w:styleId="0pt">
    <w:name w:val="Основной текст + Интервал 0 pt"/>
    <w:rsid w:val="00560EDF"/>
    <w:rPr>
      <w:spacing w:val="-10"/>
      <w:sz w:val="52"/>
      <w:szCs w:val="5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6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0EDF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rsid w:val="00560E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 Spacing"/>
    <w:link w:val="a9"/>
    <w:uiPriority w:val="1"/>
    <w:qFormat/>
    <w:rsid w:val="00B67C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B67C67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67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7C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795A-CECB-4531-ABBD-E249E760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user</cp:lastModifiedBy>
  <cp:revision>12</cp:revision>
  <cp:lastPrinted>2021-12-30T05:23:00Z</cp:lastPrinted>
  <dcterms:created xsi:type="dcterms:W3CDTF">2014-05-13T06:06:00Z</dcterms:created>
  <dcterms:modified xsi:type="dcterms:W3CDTF">2021-12-30T05:27:00Z</dcterms:modified>
</cp:coreProperties>
</file>